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183C0" w14:textId="2C7BCDE5" w:rsidR="00CB11F9" w:rsidRDefault="006C61F1" w:rsidP="006C61F1">
      <w:pPr>
        <w:jc w:val="center"/>
        <w:rPr>
          <w:b/>
          <w:bCs/>
          <w:sz w:val="40"/>
          <w:szCs w:val="40"/>
        </w:rPr>
      </w:pPr>
      <w:r w:rsidRPr="006C61F1">
        <w:rPr>
          <w:b/>
          <w:bCs/>
          <w:sz w:val="40"/>
          <w:szCs w:val="40"/>
        </w:rPr>
        <w:t>GIYC</w:t>
      </w:r>
      <w:r>
        <w:rPr>
          <w:b/>
          <w:bCs/>
          <w:sz w:val="40"/>
          <w:szCs w:val="40"/>
        </w:rPr>
        <w:t xml:space="preserve"> </w:t>
      </w:r>
      <w:r w:rsidR="001E152B">
        <w:rPr>
          <w:b/>
          <w:bCs/>
          <w:sz w:val="40"/>
          <w:szCs w:val="40"/>
        </w:rPr>
        <w:t>Independence Day Race</w:t>
      </w:r>
    </w:p>
    <w:p w14:paraId="6EF2EE44" w14:textId="564BCC4D" w:rsidR="006C61F1" w:rsidRDefault="006C61F1" w:rsidP="006C61F1">
      <w:pPr>
        <w:jc w:val="center"/>
        <w:rPr>
          <w:b/>
          <w:bCs/>
          <w:sz w:val="40"/>
          <w:szCs w:val="40"/>
        </w:rPr>
      </w:pPr>
      <w:r>
        <w:rPr>
          <w:b/>
          <w:bCs/>
          <w:sz w:val="40"/>
          <w:szCs w:val="40"/>
        </w:rPr>
        <w:t>Grosse Ile Yacht Club</w:t>
      </w:r>
    </w:p>
    <w:p w14:paraId="34E98FEC" w14:textId="4CC95F93" w:rsidR="006C61F1" w:rsidRDefault="006C61F1" w:rsidP="006C61F1">
      <w:pPr>
        <w:jc w:val="center"/>
        <w:rPr>
          <w:b/>
          <w:bCs/>
          <w:sz w:val="40"/>
          <w:szCs w:val="40"/>
        </w:rPr>
      </w:pPr>
      <w:r>
        <w:rPr>
          <w:b/>
          <w:bCs/>
          <w:sz w:val="40"/>
          <w:szCs w:val="40"/>
        </w:rPr>
        <w:t>J</w:t>
      </w:r>
      <w:r w:rsidR="001E152B">
        <w:rPr>
          <w:b/>
          <w:bCs/>
          <w:sz w:val="40"/>
          <w:szCs w:val="40"/>
        </w:rPr>
        <w:t>uly 4</w:t>
      </w:r>
      <w:r>
        <w:rPr>
          <w:b/>
          <w:bCs/>
          <w:sz w:val="40"/>
          <w:szCs w:val="40"/>
        </w:rPr>
        <w:t>, 202</w:t>
      </w:r>
      <w:r w:rsidR="00FD5B13">
        <w:rPr>
          <w:b/>
          <w:bCs/>
          <w:sz w:val="40"/>
          <w:szCs w:val="40"/>
        </w:rPr>
        <w:t>4</w:t>
      </w:r>
    </w:p>
    <w:p w14:paraId="0B1FE964" w14:textId="5237813E" w:rsidR="006C61F1" w:rsidRDefault="006C61F1" w:rsidP="006C61F1">
      <w:pPr>
        <w:jc w:val="center"/>
        <w:rPr>
          <w:b/>
          <w:bCs/>
          <w:sz w:val="30"/>
          <w:szCs w:val="30"/>
        </w:rPr>
      </w:pPr>
      <w:r>
        <w:rPr>
          <w:b/>
          <w:bCs/>
          <w:sz w:val="30"/>
          <w:szCs w:val="30"/>
        </w:rPr>
        <w:t>NOTICE OF RACE</w:t>
      </w:r>
    </w:p>
    <w:p w14:paraId="366615E5" w14:textId="634377B7" w:rsidR="006C61F1" w:rsidRDefault="006C61F1" w:rsidP="00D10277">
      <w:pPr>
        <w:pStyle w:val="ListParagraph"/>
        <w:numPr>
          <w:ilvl w:val="0"/>
          <w:numId w:val="2"/>
        </w:numPr>
        <w:spacing w:before="240" w:after="0"/>
        <w:rPr>
          <w:b/>
          <w:bCs/>
        </w:rPr>
      </w:pPr>
      <w:r>
        <w:rPr>
          <w:b/>
          <w:bCs/>
        </w:rPr>
        <w:t>Rules and Management</w:t>
      </w:r>
    </w:p>
    <w:p w14:paraId="774295C2" w14:textId="77777777" w:rsidR="006C61F1" w:rsidRPr="00D039D1" w:rsidRDefault="006C61F1" w:rsidP="00D10277">
      <w:pPr>
        <w:pStyle w:val="ListParagraph"/>
        <w:widowControl w:val="0"/>
        <w:numPr>
          <w:ilvl w:val="1"/>
          <w:numId w:val="2"/>
        </w:numPr>
        <w:tabs>
          <w:tab w:val="left" w:pos="540"/>
        </w:tabs>
        <w:autoSpaceDE w:val="0"/>
        <w:autoSpaceDN w:val="0"/>
        <w:spacing w:before="240" w:after="0" w:line="276" w:lineRule="auto"/>
        <w:ind w:right="101"/>
        <w:contextualSpacing w:val="0"/>
      </w:pPr>
      <w:r w:rsidRPr="002A6394">
        <w:t xml:space="preserve">This race will be under the management </w:t>
      </w:r>
      <w:r>
        <w:t xml:space="preserve">Grosse Ile Yacht Club </w:t>
      </w:r>
      <w:r w:rsidRPr="002A6394">
        <w:t xml:space="preserve">RACE COMMITTEE, which will have full and final authority in establishing the race articles and in interpreting the rules.  The RACING RULES of SAILING (RRS), and the prescriptions of the UNITED STATES SAILING ASSOCIATION, except as modified by this program, will govern all races.   </w:t>
      </w:r>
    </w:p>
    <w:p w14:paraId="4B6E6DB6" w14:textId="451FD946" w:rsidR="006C61F1" w:rsidRDefault="006C61F1" w:rsidP="00D10277">
      <w:pPr>
        <w:pStyle w:val="ListParagraph"/>
        <w:numPr>
          <w:ilvl w:val="0"/>
          <w:numId w:val="2"/>
        </w:numPr>
        <w:spacing w:before="240" w:after="0"/>
        <w:rPr>
          <w:b/>
          <w:bCs/>
        </w:rPr>
      </w:pPr>
      <w:r>
        <w:rPr>
          <w:b/>
          <w:bCs/>
        </w:rPr>
        <w:t>Entry and Eligibility</w:t>
      </w:r>
    </w:p>
    <w:p w14:paraId="6A6F61EA" w14:textId="77777777" w:rsidR="006C61F1" w:rsidRDefault="006C61F1" w:rsidP="00D10277">
      <w:pPr>
        <w:pStyle w:val="ListParagraph"/>
        <w:widowControl w:val="0"/>
        <w:numPr>
          <w:ilvl w:val="1"/>
          <w:numId w:val="2"/>
        </w:numPr>
        <w:tabs>
          <w:tab w:val="left" w:pos="540"/>
        </w:tabs>
        <w:autoSpaceDE w:val="0"/>
        <w:autoSpaceDN w:val="0"/>
        <w:spacing w:before="240" w:after="0" w:line="276" w:lineRule="auto"/>
        <w:ind w:right="101"/>
        <w:contextualSpacing w:val="0"/>
      </w:pPr>
      <w:r>
        <w:t>Entry is open to all monohull sailing auxiliaries that meet the Federal Requirements for Safety and</w:t>
      </w:r>
      <w:r w:rsidRPr="0029436F">
        <w:rPr>
          <w:spacing w:val="-3"/>
        </w:rPr>
        <w:t xml:space="preserve"> </w:t>
      </w:r>
      <w:r>
        <w:t>Lighting.</w:t>
      </w:r>
      <w:r w:rsidRPr="0029436F">
        <w:rPr>
          <w:spacing w:val="-3"/>
        </w:rPr>
        <w:t xml:space="preserve"> </w:t>
      </w:r>
      <w:r>
        <w:t>The</w:t>
      </w:r>
      <w:r w:rsidRPr="0029436F">
        <w:rPr>
          <w:spacing w:val="-2"/>
        </w:rPr>
        <w:t xml:space="preserve"> </w:t>
      </w:r>
      <w:r>
        <w:t>Skipper</w:t>
      </w:r>
      <w:r w:rsidRPr="0029436F">
        <w:rPr>
          <w:spacing w:val="-6"/>
        </w:rPr>
        <w:t xml:space="preserve"> </w:t>
      </w:r>
      <w:r>
        <w:t>must</w:t>
      </w:r>
      <w:r w:rsidRPr="0029436F">
        <w:rPr>
          <w:spacing w:val="-4"/>
        </w:rPr>
        <w:t xml:space="preserve"> </w:t>
      </w:r>
      <w:r>
        <w:t>ensure</w:t>
      </w:r>
      <w:r w:rsidRPr="0029436F">
        <w:rPr>
          <w:spacing w:val="-4"/>
        </w:rPr>
        <w:t xml:space="preserve"> </w:t>
      </w:r>
      <w:r>
        <w:t>that</w:t>
      </w:r>
      <w:r w:rsidRPr="0029436F">
        <w:rPr>
          <w:spacing w:val="-2"/>
        </w:rPr>
        <w:t xml:space="preserve"> </w:t>
      </w:r>
      <w:r>
        <w:t>the</w:t>
      </w:r>
      <w:r w:rsidRPr="0029436F">
        <w:rPr>
          <w:spacing w:val="-1"/>
        </w:rPr>
        <w:t xml:space="preserve"> </w:t>
      </w:r>
      <w:r>
        <w:t>yacht</w:t>
      </w:r>
      <w:r w:rsidRPr="0029436F">
        <w:rPr>
          <w:spacing w:val="-5"/>
        </w:rPr>
        <w:t xml:space="preserve"> </w:t>
      </w:r>
      <w:r>
        <w:t>is</w:t>
      </w:r>
      <w:r w:rsidRPr="0029436F">
        <w:rPr>
          <w:spacing w:val="-2"/>
        </w:rPr>
        <w:t xml:space="preserve"> </w:t>
      </w:r>
      <w:r>
        <w:t>well</w:t>
      </w:r>
      <w:r w:rsidRPr="0029436F">
        <w:rPr>
          <w:spacing w:val="-2"/>
        </w:rPr>
        <w:t xml:space="preserve"> </w:t>
      </w:r>
      <w:r>
        <w:t>found,</w:t>
      </w:r>
      <w:r w:rsidRPr="0029436F">
        <w:rPr>
          <w:spacing w:val="-4"/>
        </w:rPr>
        <w:t xml:space="preserve"> </w:t>
      </w:r>
      <w:r>
        <w:t>thoroughly</w:t>
      </w:r>
      <w:r w:rsidRPr="0029436F">
        <w:rPr>
          <w:spacing w:val="-2"/>
        </w:rPr>
        <w:t xml:space="preserve"> </w:t>
      </w:r>
      <w:r>
        <w:t>seaworthy,</w:t>
      </w:r>
      <w:r w:rsidRPr="0029436F">
        <w:rPr>
          <w:spacing w:val="-5"/>
        </w:rPr>
        <w:t xml:space="preserve"> </w:t>
      </w:r>
      <w:r>
        <w:t>and that the hull, spars, rigging, sails, and all equipment is properly maintained and stowed and that the crew knows where it is kept and how it is used. The minimum size for any yacht wishing to enter shall be 20 feet LOA unless it has a valid PHRF certificate.</w:t>
      </w:r>
    </w:p>
    <w:p w14:paraId="73BFF0B3" w14:textId="4C4576EF" w:rsidR="006C61F1" w:rsidRPr="00D039D1" w:rsidRDefault="006C61F1" w:rsidP="00D10277">
      <w:pPr>
        <w:pStyle w:val="ListParagraph"/>
        <w:widowControl w:val="0"/>
        <w:numPr>
          <w:ilvl w:val="1"/>
          <w:numId w:val="2"/>
        </w:numPr>
        <w:tabs>
          <w:tab w:val="left" w:pos="540"/>
        </w:tabs>
        <w:autoSpaceDE w:val="0"/>
        <w:autoSpaceDN w:val="0"/>
        <w:spacing w:before="240" w:after="0" w:line="276" w:lineRule="auto"/>
        <w:ind w:right="101"/>
        <w:contextualSpacing w:val="0"/>
      </w:pPr>
      <w:r w:rsidRPr="00D039D1">
        <w:rPr>
          <w:color w:val="221F1F"/>
        </w:rPr>
        <w:t>Eligible boats may enter by signing up on the Notice of Race website and uploading a copy of</w:t>
      </w:r>
      <w:r w:rsidRPr="00D039D1">
        <w:rPr>
          <w:color w:val="221F1F"/>
          <w:spacing w:val="-1"/>
        </w:rPr>
        <w:t xml:space="preserve"> </w:t>
      </w:r>
      <w:r w:rsidRPr="00D039D1">
        <w:rPr>
          <w:color w:val="221F1F"/>
        </w:rPr>
        <w:t>their</w:t>
      </w:r>
      <w:r w:rsidRPr="00D039D1">
        <w:rPr>
          <w:color w:val="221F1F"/>
          <w:spacing w:val="-1"/>
        </w:rPr>
        <w:t xml:space="preserve"> </w:t>
      </w:r>
      <w:r w:rsidRPr="00D039D1">
        <w:rPr>
          <w:color w:val="221F1F"/>
        </w:rPr>
        <w:t>race</w:t>
      </w:r>
      <w:r w:rsidRPr="00D039D1">
        <w:rPr>
          <w:color w:val="221F1F"/>
          <w:spacing w:val="-1"/>
        </w:rPr>
        <w:t xml:space="preserve"> </w:t>
      </w:r>
      <w:r w:rsidRPr="00D039D1">
        <w:rPr>
          <w:color w:val="221F1F"/>
        </w:rPr>
        <w:t>entry</w:t>
      </w:r>
      <w:r w:rsidRPr="00D039D1">
        <w:rPr>
          <w:color w:val="221F1F"/>
          <w:spacing w:val="-1"/>
        </w:rPr>
        <w:t xml:space="preserve"> </w:t>
      </w:r>
      <w:r w:rsidRPr="00D039D1">
        <w:rPr>
          <w:color w:val="221F1F"/>
        </w:rPr>
        <w:t>form,</w:t>
      </w:r>
      <w:r w:rsidRPr="00D039D1">
        <w:rPr>
          <w:color w:val="221F1F"/>
          <w:spacing w:val="-1"/>
        </w:rPr>
        <w:t xml:space="preserve"> </w:t>
      </w:r>
      <w:r w:rsidRPr="00D039D1">
        <w:rPr>
          <w:color w:val="221F1F"/>
        </w:rPr>
        <w:t>valid</w:t>
      </w:r>
      <w:r w:rsidRPr="00D039D1">
        <w:rPr>
          <w:color w:val="221F1F"/>
          <w:spacing w:val="-1"/>
        </w:rPr>
        <w:t xml:space="preserve"> </w:t>
      </w:r>
      <w:r w:rsidRPr="00D039D1">
        <w:rPr>
          <w:color w:val="221F1F"/>
        </w:rPr>
        <w:t>PHRF</w:t>
      </w:r>
      <w:r w:rsidRPr="00D039D1">
        <w:rPr>
          <w:color w:val="221F1F"/>
          <w:spacing w:val="-1"/>
        </w:rPr>
        <w:t xml:space="preserve"> </w:t>
      </w:r>
      <w:r w:rsidRPr="00D039D1">
        <w:rPr>
          <w:color w:val="221F1F"/>
        </w:rPr>
        <w:t>certificate,</w:t>
      </w:r>
      <w:r w:rsidRPr="00D039D1">
        <w:rPr>
          <w:color w:val="221F1F"/>
          <w:spacing w:val="-1"/>
        </w:rPr>
        <w:t xml:space="preserve"> </w:t>
      </w:r>
      <w:r w:rsidRPr="00D039D1">
        <w:rPr>
          <w:color w:val="221F1F"/>
        </w:rPr>
        <w:t>and</w:t>
      </w:r>
      <w:r w:rsidRPr="00D039D1">
        <w:rPr>
          <w:color w:val="221F1F"/>
          <w:spacing w:val="-1"/>
        </w:rPr>
        <w:t xml:space="preserve"> </w:t>
      </w:r>
      <w:r w:rsidRPr="00D039D1">
        <w:rPr>
          <w:color w:val="221F1F"/>
        </w:rPr>
        <w:t>proof</w:t>
      </w:r>
      <w:r w:rsidRPr="00D039D1">
        <w:rPr>
          <w:color w:val="221F1F"/>
          <w:spacing w:val="-1"/>
        </w:rPr>
        <w:t xml:space="preserve"> </w:t>
      </w:r>
      <w:r w:rsidRPr="00D039D1">
        <w:rPr>
          <w:color w:val="221F1F"/>
        </w:rPr>
        <w:t>of</w:t>
      </w:r>
      <w:r w:rsidRPr="00D039D1">
        <w:rPr>
          <w:color w:val="221F1F"/>
          <w:spacing w:val="-1"/>
        </w:rPr>
        <w:t xml:space="preserve"> </w:t>
      </w:r>
      <w:r w:rsidRPr="00D039D1">
        <w:rPr>
          <w:color w:val="221F1F"/>
        </w:rPr>
        <w:t>insurance.</w:t>
      </w:r>
      <w:r w:rsidRPr="00D039D1">
        <w:rPr>
          <w:color w:val="221F1F"/>
          <w:spacing w:val="40"/>
        </w:rPr>
        <w:t xml:space="preserve"> </w:t>
      </w:r>
      <w:r w:rsidRPr="00D039D1">
        <w:rPr>
          <w:color w:val="221F1F"/>
        </w:rPr>
        <w:t>They</w:t>
      </w:r>
      <w:r w:rsidRPr="00D039D1">
        <w:rPr>
          <w:color w:val="221F1F"/>
          <w:spacing w:val="-1"/>
        </w:rPr>
        <w:t xml:space="preserve"> </w:t>
      </w:r>
      <w:r w:rsidRPr="00D039D1">
        <w:rPr>
          <w:color w:val="221F1F"/>
        </w:rPr>
        <w:t>may</w:t>
      </w:r>
      <w:r w:rsidRPr="00D039D1">
        <w:rPr>
          <w:color w:val="221F1F"/>
          <w:spacing w:val="-1"/>
        </w:rPr>
        <w:t xml:space="preserve"> </w:t>
      </w:r>
      <w:r w:rsidRPr="00D039D1">
        <w:rPr>
          <w:color w:val="221F1F"/>
        </w:rPr>
        <w:t>also</w:t>
      </w:r>
      <w:r w:rsidRPr="00D039D1">
        <w:rPr>
          <w:color w:val="221F1F"/>
          <w:spacing w:val="-1"/>
        </w:rPr>
        <w:t xml:space="preserve"> </w:t>
      </w:r>
      <w:r w:rsidRPr="00D039D1">
        <w:rPr>
          <w:color w:val="221F1F"/>
        </w:rPr>
        <w:t>provide</w:t>
      </w:r>
      <w:r w:rsidRPr="00D039D1">
        <w:rPr>
          <w:color w:val="221F1F"/>
          <w:spacing w:val="-1"/>
        </w:rPr>
        <w:t xml:space="preserve"> </w:t>
      </w:r>
      <w:r w:rsidRPr="00D039D1">
        <w:rPr>
          <w:color w:val="221F1F"/>
        </w:rPr>
        <w:t xml:space="preserve">the race committee with electronic copies at </w:t>
      </w:r>
      <w:hyperlink r:id="rId5" w:history="1">
        <w:r w:rsidRPr="005714F0">
          <w:rPr>
            <w:rStyle w:val="Hyperlink"/>
          </w:rPr>
          <w:t>race@giyc.com.</w:t>
        </w:r>
      </w:hyperlink>
      <w:r w:rsidRPr="00D039D1">
        <w:rPr>
          <w:color w:val="221F1F"/>
        </w:rPr>
        <w:t xml:space="preserve"> Entry deadline is the skippers meeting on </w:t>
      </w:r>
      <w:r w:rsidR="007549E4">
        <w:rPr>
          <w:color w:val="221F1F"/>
        </w:rPr>
        <w:t>July 4</w:t>
      </w:r>
      <w:r w:rsidRPr="00D039D1">
        <w:rPr>
          <w:color w:val="221F1F"/>
        </w:rPr>
        <w:t xml:space="preserve">th. If race fee is not being paid through GIYC member account, contact the race committee at </w:t>
      </w:r>
      <w:hyperlink r:id="rId6" w:history="1">
        <w:r w:rsidRPr="005714F0">
          <w:rPr>
            <w:rStyle w:val="Hyperlink"/>
          </w:rPr>
          <w:t>race@giyc.com</w:t>
        </w:r>
      </w:hyperlink>
      <w:r w:rsidRPr="00D039D1">
        <w:rPr>
          <w:color w:val="221F1F"/>
        </w:rPr>
        <w:t xml:space="preserve"> to coordinate payment.</w:t>
      </w:r>
    </w:p>
    <w:p w14:paraId="71DF1EB4" w14:textId="6F9D60DE" w:rsidR="006C61F1" w:rsidRDefault="006C61F1" w:rsidP="00D10277">
      <w:pPr>
        <w:pStyle w:val="ListParagraph"/>
        <w:numPr>
          <w:ilvl w:val="0"/>
          <w:numId w:val="2"/>
        </w:numPr>
        <w:spacing w:before="240" w:after="0"/>
        <w:rPr>
          <w:b/>
          <w:bCs/>
        </w:rPr>
      </w:pPr>
      <w:r>
        <w:rPr>
          <w:b/>
          <w:bCs/>
        </w:rPr>
        <w:t>Fees</w:t>
      </w:r>
    </w:p>
    <w:p w14:paraId="43F9922B" w14:textId="148AE9A3" w:rsidR="006C61F1" w:rsidRPr="0006016D" w:rsidRDefault="006C61F1" w:rsidP="00D10277">
      <w:pPr>
        <w:pStyle w:val="ListParagraph"/>
        <w:widowControl w:val="0"/>
        <w:numPr>
          <w:ilvl w:val="1"/>
          <w:numId w:val="2"/>
        </w:numPr>
        <w:tabs>
          <w:tab w:val="left" w:pos="540"/>
        </w:tabs>
        <w:autoSpaceDE w:val="0"/>
        <w:autoSpaceDN w:val="0"/>
        <w:spacing w:before="240" w:after="0" w:line="276" w:lineRule="auto"/>
        <w:ind w:right="101"/>
        <w:contextualSpacing w:val="0"/>
      </w:pPr>
      <w:r w:rsidRPr="0006016D">
        <w:rPr>
          <w:color w:val="221F1F"/>
        </w:rPr>
        <w:t>Required</w:t>
      </w:r>
      <w:r w:rsidRPr="0006016D">
        <w:rPr>
          <w:color w:val="221F1F"/>
          <w:spacing w:val="-4"/>
        </w:rPr>
        <w:t xml:space="preserve"> </w:t>
      </w:r>
      <w:r w:rsidRPr="0006016D">
        <w:rPr>
          <w:color w:val="221F1F"/>
        </w:rPr>
        <w:t>fees</w:t>
      </w:r>
      <w:r w:rsidRPr="0006016D">
        <w:rPr>
          <w:color w:val="221F1F"/>
          <w:spacing w:val="-1"/>
        </w:rPr>
        <w:t xml:space="preserve"> </w:t>
      </w:r>
      <w:r w:rsidRPr="0006016D">
        <w:rPr>
          <w:color w:val="221F1F"/>
        </w:rPr>
        <w:t>are</w:t>
      </w:r>
      <w:r w:rsidRPr="0006016D">
        <w:rPr>
          <w:color w:val="221F1F"/>
          <w:spacing w:val="-2"/>
        </w:rPr>
        <w:t xml:space="preserve"> </w:t>
      </w:r>
      <w:r w:rsidRPr="0006016D">
        <w:rPr>
          <w:color w:val="221F1F"/>
        </w:rPr>
        <w:t>as</w:t>
      </w:r>
      <w:r w:rsidRPr="0006016D">
        <w:rPr>
          <w:color w:val="221F1F"/>
          <w:spacing w:val="-2"/>
        </w:rPr>
        <w:t xml:space="preserve"> </w:t>
      </w:r>
      <w:r w:rsidRPr="0006016D">
        <w:rPr>
          <w:color w:val="221F1F"/>
        </w:rPr>
        <w:t>follows:</w:t>
      </w:r>
      <w:r w:rsidRPr="0006016D">
        <w:rPr>
          <w:color w:val="221F1F"/>
          <w:spacing w:val="45"/>
        </w:rPr>
        <w:t xml:space="preserve"> </w:t>
      </w:r>
      <w:r w:rsidR="001E152B">
        <w:rPr>
          <w:color w:val="221F1F"/>
          <w:spacing w:val="-5"/>
        </w:rPr>
        <w:t>Free</w:t>
      </w:r>
      <w:r>
        <w:rPr>
          <w:color w:val="221F1F"/>
          <w:spacing w:val="-5"/>
        </w:rPr>
        <w:t>.</w:t>
      </w:r>
    </w:p>
    <w:p w14:paraId="039A12F2" w14:textId="1B94C3DE" w:rsidR="006C61F1" w:rsidRDefault="006C61F1" w:rsidP="00D10277">
      <w:pPr>
        <w:pStyle w:val="ListParagraph"/>
        <w:numPr>
          <w:ilvl w:val="0"/>
          <w:numId w:val="2"/>
        </w:numPr>
        <w:spacing w:before="240" w:after="0"/>
        <w:rPr>
          <w:b/>
          <w:bCs/>
        </w:rPr>
      </w:pPr>
      <w:r>
        <w:rPr>
          <w:b/>
          <w:bCs/>
        </w:rPr>
        <w:t>Schedule</w:t>
      </w:r>
    </w:p>
    <w:p w14:paraId="352ADC03" w14:textId="0B9E7CC4" w:rsidR="006C61F1" w:rsidRPr="00000981" w:rsidRDefault="006C61F1" w:rsidP="00D10277">
      <w:pPr>
        <w:pStyle w:val="ListParagraph"/>
        <w:numPr>
          <w:ilvl w:val="1"/>
          <w:numId w:val="2"/>
        </w:numPr>
        <w:spacing w:before="240" w:after="0"/>
        <w:rPr>
          <w:b/>
          <w:bCs/>
        </w:rPr>
      </w:pPr>
      <w:r>
        <w:t>Skippers meeting will start at 0900 EDT at Grosse Ile Yacht Club on the upstairs deck.  Approximate first start is at 1100EDT.</w:t>
      </w:r>
      <w:r w:rsidR="00490D71">
        <w:t xml:space="preserve"> </w:t>
      </w:r>
    </w:p>
    <w:p w14:paraId="46379B50" w14:textId="20078716" w:rsidR="00000981" w:rsidRPr="006C61F1" w:rsidRDefault="00000981" w:rsidP="00D10277">
      <w:pPr>
        <w:pStyle w:val="ListParagraph"/>
        <w:numPr>
          <w:ilvl w:val="1"/>
          <w:numId w:val="2"/>
        </w:numPr>
        <w:spacing w:before="240" w:after="0"/>
        <w:rPr>
          <w:b/>
          <w:bCs/>
        </w:rPr>
      </w:pPr>
      <w:r>
        <w:t>There will be a barbecue at the club after the race.</w:t>
      </w:r>
    </w:p>
    <w:p w14:paraId="533003BD" w14:textId="63570EC6" w:rsidR="006C61F1" w:rsidRDefault="006C61F1" w:rsidP="00D10277">
      <w:pPr>
        <w:pStyle w:val="ListParagraph"/>
        <w:numPr>
          <w:ilvl w:val="0"/>
          <w:numId w:val="2"/>
        </w:numPr>
        <w:spacing w:before="240" w:after="0"/>
        <w:rPr>
          <w:b/>
          <w:bCs/>
        </w:rPr>
      </w:pPr>
      <w:r>
        <w:rPr>
          <w:b/>
          <w:bCs/>
        </w:rPr>
        <w:t>Measurement</w:t>
      </w:r>
    </w:p>
    <w:p w14:paraId="1DDEA776" w14:textId="00F602B6" w:rsidR="006C61F1" w:rsidRPr="006C61F1" w:rsidRDefault="006C61F1" w:rsidP="00D10277">
      <w:pPr>
        <w:pStyle w:val="ListParagraph"/>
        <w:numPr>
          <w:ilvl w:val="1"/>
          <w:numId w:val="2"/>
        </w:numPr>
        <w:spacing w:before="240" w:after="0"/>
        <w:rPr>
          <w:b/>
          <w:bCs/>
        </w:rPr>
      </w:pPr>
      <w:r>
        <w:t>Each boat shall produce a valid PHRF certificate. Lake Erie PHRF ratings will be used.</w:t>
      </w:r>
    </w:p>
    <w:p w14:paraId="7433A617" w14:textId="77777777" w:rsidR="006C61F1" w:rsidRDefault="006C61F1" w:rsidP="00D10277">
      <w:pPr>
        <w:pStyle w:val="ListParagraph"/>
        <w:numPr>
          <w:ilvl w:val="0"/>
          <w:numId w:val="2"/>
        </w:numPr>
        <w:spacing w:before="240" w:after="0"/>
        <w:rPr>
          <w:b/>
          <w:bCs/>
        </w:rPr>
      </w:pPr>
      <w:r>
        <w:rPr>
          <w:b/>
          <w:bCs/>
        </w:rPr>
        <w:t>Sailing Instructions</w:t>
      </w:r>
    </w:p>
    <w:p w14:paraId="4AE9F883" w14:textId="49DD2994" w:rsidR="006C61F1" w:rsidRPr="006C61F1" w:rsidRDefault="006C61F1" w:rsidP="00D10277">
      <w:pPr>
        <w:pStyle w:val="ListParagraph"/>
        <w:numPr>
          <w:ilvl w:val="1"/>
          <w:numId w:val="2"/>
        </w:numPr>
        <w:spacing w:before="240" w:after="0"/>
        <w:rPr>
          <w:b/>
          <w:bCs/>
        </w:rPr>
      </w:pPr>
      <w:r>
        <w:t xml:space="preserve">The sailing instructions will be on the Notice of Race website by the start of the skippers meeting. </w:t>
      </w:r>
      <w:hyperlink r:id="rId7" w:history="1">
        <w:r w:rsidR="0065327B" w:rsidRPr="00C7556D">
          <w:rPr>
            <w:rStyle w:val="Hyperlink"/>
          </w:rPr>
          <w:t>https://noticeofrace.net/eventpage.aspx?&amp;ID=1208</w:t>
        </w:r>
      </w:hyperlink>
      <w:r w:rsidR="0065327B">
        <w:t xml:space="preserve"> </w:t>
      </w:r>
    </w:p>
    <w:p w14:paraId="209AC73F" w14:textId="0A2934A4" w:rsidR="006C61F1" w:rsidRDefault="006C61F1" w:rsidP="00D10277">
      <w:pPr>
        <w:pStyle w:val="ListParagraph"/>
        <w:numPr>
          <w:ilvl w:val="0"/>
          <w:numId w:val="2"/>
        </w:numPr>
        <w:spacing w:before="240" w:after="0"/>
        <w:rPr>
          <w:b/>
          <w:bCs/>
        </w:rPr>
      </w:pPr>
      <w:r>
        <w:rPr>
          <w:b/>
          <w:bCs/>
        </w:rPr>
        <w:t>Venue</w:t>
      </w:r>
    </w:p>
    <w:p w14:paraId="69D52A27" w14:textId="4B9515DC" w:rsidR="006C61F1" w:rsidRPr="006C61F1" w:rsidRDefault="00392432" w:rsidP="00D10277">
      <w:pPr>
        <w:pStyle w:val="ListParagraph"/>
        <w:numPr>
          <w:ilvl w:val="1"/>
          <w:numId w:val="2"/>
        </w:numPr>
        <w:spacing w:before="240" w:after="0"/>
        <w:rPr>
          <w:b/>
          <w:bCs/>
        </w:rPr>
      </w:pPr>
      <w:r>
        <w:lastRenderedPageBreak/>
        <w:t xml:space="preserve">Race will be </w:t>
      </w:r>
      <w:r w:rsidR="00565DF8">
        <w:t xml:space="preserve">short to medium distance in Northwestern Lake Erie near the West Shore Sail Club race marks </w:t>
      </w:r>
      <w:r w:rsidR="00A770D7">
        <w:t xml:space="preserve">and </w:t>
      </w:r>
      <w:r w:rsidR="00390E2A">
        <w:t>may include permanent marks</w:t>
      </w:r>
      <w:r w:rsidR="00602E40">
        <w:t xml:space="preserve"> around the </w:t>
      </w:r>
      <w:r w:rsidR="005E65F5">
        <w:t>Detroit River Entrance West Outer Channel and East Outer Channel.</w:t>
      </w:r>
    </w:p>
    <w:p w14:paraId="180D0FAB" w14:textId="29597CD5" w:rsidR="006C61F1" w:rsidRDefault="0096701A" w:rsidP="00D10277">
      <w:pPr>
        <w:pStyle w:val="ListParagraph"/>
        <w:numPr>
          <w:ilvl w:val="0"/>
          <w:numId w:val="2"/>
        </w:numPr>
        <w:spacing w:before="240" w:after="0"/>
        <w:rPr>
          <w:b/>
          <w:bCs/>
        </w:rPr>
      </w:pPr>
      <w:r>
        <w:rPr>
          <w:b/>
          <w:bCs/>
        </w:rPr>
        <w:t>Scoring</w:t>
      </w:r>
    </w:p>
    <w:p w14:paraId="375A9958" w14:textId="5353410B" w:rsidR="00D371DF" w:rsidRPr="00B741B2" w:rsidRDefault="00B741B2" w:rsidP="00B741B2">
      <w:pPr>
        <w:pStyle w:val="ListParagraph"/>
        <w:numPr>
          <w:ilvl w:val="1"/>
          <w:numId w:val="2"/>
        </w:numPr>
        <w:spacing w:before="240" w:after="0"/>
        <w:rPr>
          <w:b/>
          <w:bCs/>
        </w:rPr>
      </w:pPr>
      <w:r>
        <w:t xml:space="preserve">Boats will </w:t>
      </w:r>
      <w:r w:rsidR="002E059A">
        <w:t>be scored based on PHRF corrected time on distance</w:t>
      </w:r>
      <w:r w:rsidR="004E0EFB">
        <w:t xml:space="preserve"> adjustments.</w:t>
      </w:r>
    </w:p>
    <w:p w14:paraId="5A0E8F59" w14:textId="435A7D2B" w:rsidR="0096701A" w:rsidRDefault="0096701A" w:rsidP="00D10277">
      <w:pPr>
        <w:pStyle w:val="ListParagraph"/>
        <w:numPr>
          <w:ilvl w:val="0"/>
          <w:numId w:val="2"/>
        </w:numPr>
        <w:spacing w:before="240" w:after="0"/>
        <w:rPr>
          <w:b/>
          <w:bCs/>
        </w:rPr>
      </w:pPr>
      <w:r>
        <w:rPr>
          <w:b/>
          <w:bCs/>
        </w:rPr>
        <w:t>Radio Communication</w:t>
      </w:r>
    </w:p>
    <w:p w14:paraId="0180C3AD" w14:textId="6F50EA58" w:rsidR="0096701A" w:rsidRPr="00797CD7" w:rsidRDefault="00797CD7" w:rsidP="00D10277">
      <w:pPr>
        <w:pStyle w:val="ListParagraph"/>
        <w:numPr>
          <w:ilvl w:val="1"/>
          <w:numId w:val="2"/>
        </w:numPr>
        <w:spacing w:before="240" w:after="0"/>
        <w:rPr>
          <w:b/>
          <w:bCs/>
        </w:rPr>
      </w:pPr>
      <w:r>
        <w:t>Courtesy broadcasts by the R.C.  will be on VHF Channel 71.</w:t>
      </w:r>
    </w:p>
    <w:p w14:paraId="33A5C405" w14:textId="14B31078" w:rsidR="00035F42" w:rsidRDefault="00035F42" w:rsidP="00D10277">
      <w:pPr>
        <w:pStyle w:val="ListParagraph"/>
        <w:numPr>
          <w:ilvl w:val="0"/>
          <w:numId w:val="2"/>
        </w:numPr>
        <w:spacing w:before="240" w:after="0"/>
        <w:rPr>
          <w:b/>
          <w:bCs/>
        </w:rPr>
      </w:pPr>
      <w:r>
        <w:rPr>
          <w:b/>
          <w:bCs/>
        </w:rPr>
        <w:t>Classes to Race</w:t>
      </w:r>
    </w:p>
    <w:p w14:paraId="348B8BE2" w14:textId="2D60FAE6" w:rsidR="00035F42" w:rsidRPr="00035F42" w:rsidRDefault="00035F42" w:rsidP="00D10277">
      <w:pPr>
        <w:pStyle w:val="ListParagraph"/>
        <w:numPr>
          <w:ilvl w:val="1"/>
          <w:numId w:val="2"/>
        </w:numPr>
        <w:spacing w:before="240" w:after="0"/>
        <w:rPr>
          <w:b/>
          <w:bCs/>
        </w:rPr>
      </w:pPr>
      <w:r>
        <w:t>Classes include Jib and Main (JAM), and Spinnaker</w:t>
      </w:r>
    </w:p>
    <w:p w14:paraId="7C8608CA" w14:textId="03F5179F" w:rsidR="00035F42" w:rsidRPr="00035F42" w:rsidRDefault="00035F42" w:rsidP="00D10277">
      <w:pPr>
        <w:pStyle w:val="ListParagraph"/>
        <w:numPr>
          <w:ilvl w:val="1"/>
          <w:numId w:val="2"/>
        </w:numPr>
        <w:spacing w:before="240" w:after="0"/>
        <w:rPr>
          <w:b/>
          <w:bCs/>
        </w:rPr>
      </w:pPr>
      <w:r>
        <w:t>A minimum of 3 entries are required per class</w:t>
      </w:r>
    </w:p>
    <w:p w14:paraId="6C97E3A9" w14:textId="6AC78281" w:rsidR="00035F42" w:rsidRPr="00035F42" w:rsidRDefault="00035F42" w:rsidP="00D10277">
      <w:pPr>
        <w:pStyle w:val="ListParagraph"/>
        <w:numPr>
          <w:ilvl w:val="1"/>
          <w:numId w:val="2"/>
        </w:numPr>
        <w:spacing w:before="240" w:after="0"/>
        <w:rPr>
          <w:b/>
          <w:bCs/>
        </w:rPr>
      </w:pPr>
      <w:r>
        <w:t>Each class will be subdivided based on PHRF handicaps and the number of competitors registered. A scratch sheet with class subdivisions will be published on the notice of race website by the start of the skippers meeting.</w:t>
      </w:r>
      <w:r w:rsidR="00820307">
        <w:t xml:space="preserve"> </w:t>
      </w:r>
    </w:p>
    <w:p w14:paraId="4539D551" w14:textId="5E0E8A6A" w:rsidR="0096701A" w:rsidRDefault="00797CD7" w:rsidP="00D10277">
      <w:pPr>
        <w:pStyle w:val="ListParagraph"/>
        <w:numPr>
          <w:ilvl w:val="0"/>
          <w:numId w:val="2"/>
        </w:numPr>
        <w:spacing w:before="240" w:after="0"/>
        <w:rPr>
          <w:b/>
          <w:bCs/>
        </w:rPr>
      </w:pPr>
      <w:r w:rsidRPr="00035F42">
        <w:rPr>
          <w:b/>
          <w:bCs/>
        </w:rPr>
        <w:t>Prizes</w:t>
      </w:r>
    </w:p>
    <w:p w14:paraId="6EE0DD5F" w14:textId="4BF7EAE3" w:rsidR="00035F42" w:rsidRPr="00B0703C" w:rsidRDefault="00035F42" w:rsidP="00D10277">
      <w:pPr>
        <w:pStyle w:val="ListParagraph"/>
        <w:numPr>
          <w:ilvl w:val="1"/>
          <w:numId w:val="2"/>
        </w:numPr>
        <w:spacing w:before="240" w:after="0"/>
        <w:rPr>
          <w:b/>
          <w:bCs/>
        </w:rPr>
      </w:pPr>
      <w:r>
        <w:t>Flags will be awarded at the GIYC Awards Night in the fall.</w:t>
      </w:r>
      <w:r w:rsidR="00FE41C1">
        <w:t xml:space="preserve"> The following trophies will be announced:</w:t>
      </w:r>
    </w:p>
    <w:p w14:paraId="2EA3282D" w14:textId="726E306D" w:rsidR="00B0703C" w:rsidRPr="00B0703C" w:rsidRDefault="00B0703C" w:rsidP="00B0703C">
      <w:pPr>
        <w:pStyle w:val="ListParagraph"/>
        <w:numPr>
          <w:ilvl w:val="1"/>
          <w:numId w:val="2"/>
        </w:numPr>
      </w:pPr>
      <w:r w:rsidRPr="00B0703C">
        <w:t>Catboat Trophy</w:t>
      </w:r>
      <w:r w:rsidR="00FE41C1">
        <w:t xml:space="preserve"> </w:t>
      </w:r>
      <w:r w:rsidRPr="00B0703C">
        <w:t>(Best Corrected - Spinnaker Fleet)</w:t>
      </w:r>
    </w:p>
    <w:p w14:paraId="6EDEE306" w14:textId="7EA0678E" w:rsidR="00FE41C1" w:rsidRPr="00000981" w:rsidRDefault="00FE41C1" w:rsidP="00000981">
      <w:pPr>
        <w:pStyle w:val="ListParagraph"/>
        <w:numPr>
          <w:ilvl w:val="1"/>
          <w:numId w:val="2"/>
        </w:numPr>
        <w:spacing w:before="240" w:after="0"/>
        <w:rPr>
          <w:b/>
          <w:bCs/>
        </w:rPr>
      </w:pPr>
      <w:r w:rsidRPr="00FE41C1">
        <w:t>Commodore Edward Campbell Trophy</w:t>
      </w:r>
      <w:r>
        <w:t xml:space="preserve"> </w:t>
      </w:r>
      <w:r w:rsidRPr="00FE41C1">
        <w:t>(Best Corrected - JAM Fleet)</w:t>
      </w:r>
    </w:p>
    <w:p w14:paraId="17967A49" w14:textId="77777777" w:rsidR="00EC0558" w:rsidRDefault="00035F42" w:rsidP="00EC0558">
      <w:pPr>
        <w:pStyle w:val="ListParagraph"/>
        <w:numPr>
          <w:ilvl w:val="0"/>
          <w:numId w:val="2"/>
        </w:numPr>
        <w:spacing w:before="240" w:after="0"/>
        <w:rPr>
          <w:b/>
          <w:bCs/>
        </w:rPr>
      </w:pPr>
      <w:r>
        <w:rPr>
          <w:b/>
          <w:bCs/>
        </w:rPr>
        <w:t>Disclaimer of Liability</w:t>
      </w:r>
    </w:p>
    <w:p w14:paraId="42FD8074" w14:textId="77777777" w:rsidR="00EC0558" w:rsidRPr="00EC0558" w:rsidRDefault="00035F42" w:rsidP="00EC0558">
      <w:pPr>
        <w:pStyle w:val="ListParagraph"/>
        <w:numPr>
          <w:ilvl w:val="1"/>
          <w:numId w:val="2"/>
        </w:numPr>
        <w:spacing w:before="240" w:after="0"/>
        <w:rPr>
          <w:b/>
          <w:bCs/>
        </w:rPr>
      </w:pPr>
      <w:r w:rsidRPr="00EC0558">
        <w:rPr>
          <w:rFonts w:eastAsia="Verdana"/>
        </w:rPr>
        <w:t xml:space="preserve">RRS 3 states: ‘The responsibility for a boat’s decision to participate in a race or to continue to race is hers alone.’  By participating in this event each competitor agrees and acknowledges that sailing is a potentially dangerous activity with inherent risks.  These risks include strong winds and rough seas, sudden changes in weather, failure of equipment, boat handling errors, poor seamanship by other boats, loss of balance on an unstable platform and fatigue resulting in increased risk of injury. </w:t>
      </w:r>
      <w:r w:rsidRPr="00EC0558">
        <w:rPr>
          <w:rFonts w:eastAsia="Verdana"/>
          <w:b/>
        </w:rPr>
        <w:t xml:space="preserve"> Inherent in the sport of sailing is the risk of permanent, catastrophic injury or death by drowning, trauma, hypothermia or other causes.</w:t>
      </w:r>
    </w:p>
    <w:p w14:paraId="196AAE61" w14:textId="77777777" w:rsidR="00EC0558" w:rsidRPr="00EC0558" w:rsidRDefault="00035F42" w:rsidP="00EC0558">
      <w:pPr>
        <w:pStyle w:val="ListParagraph"/>
        <w:numPr>
          <w:ilvl w:val="0"/>
          <w:numId w:val="2"/>
        </w:numPr>
        <w:spacing w:before="240" w:after="0"/>
        <w:rPr>
          <w:b/>
          <w:bCs/>
        </w:rPr>
      </w:pPr>
      <w:r w:rsidRPr="00EC0558">
        <w:rPr>
          <w:rFonts w:eastAsia="Verdana"/>
          <w:b/>
        </w:rPr>
        <w:t>Insurance</w:t>
      </w:r>
    </w:p>
    <w:p w14:paraId="54A70A38" w14:textId="6F80393B" w:rsidR="00EC0558" w:rsidRPr="00EC0558" w:rsidRDefault="00035F42" w:rsidP="00EC0558">
      <w:pPr>
        <w:pStyle w:val="ListParagraph"/>
        <w:numPr>
          <w:ilvl w:val="1"/>
          <w:numId w:val="2"/>
        </w:numPr>
        <w:spacing w:before="240" w:after="0"/>
        <w:rPr>
          <w:b/>
          <w:bCs/>
        </w:rPr>
      </w:pPr>
      <w:r w:rsidRPr="00EC0558">
        <w:rPr>
          <w:rFonts w:eastAsia="Verdana"/>
          <w:bCs/>
        </w:rPr>
        <w:t xml:space="preserve">Each participating boat shall be insured with valid third-party liability insurance with a minimum cover of </w:t>
      </w:r>
      <w:r w:rsidR="00C84B4B">
        <w:rPr>
          <w:rFonts w:eastAsia="Verdana"/>
          <w:bCs/>
        </w:rPr>
        <w:t>$</w:t>
      </w:r>
      <w:r w:rsidRPr="00EC0558">
        <w:rPr>
          <w:rFonts w:eastAsia="Verdana"/>
          <w:bCs/>
        </w:rPr>
        <w:t>300</w:t>
      </w:r>
      <w:r w:rsidR="00C84B4B">
        <w:rPr>
          <w:rFonts w:eastAsia="Verdana"/>
          <w:bCs/>
        </w:rPr>
        <w:t>,</w:t>
      </w:r>
      <w:r w:rsidRPr="00EC0558">
        <w:rPr>
          <w:rFonts w:eastAsia="Verdana"/>
          <w:bCs/>
        </w:rPr>
        <w:t>000 per incident or the equivalent.</w:t>
      </w:r>
    </w:p>
    <w:p w14:paraId="354A678C" w14:textId="06527842" w:rsidR="00EC0558" w:rsidRPr="00EC0558" w:rsidRDefault="00035F42" w:rsidP="00EC0558">
      <w:pPr>
        <w:pStyle w:val="ListParagraph"/>
        <w:numPr>
          <w:ilvl w:val="0"/>
          <w:numId w:val="2"/>
        </w:numPr>
        <w:spacing w:before="240" w:after="0"/>
        <w:rPr>
          <w:b/>
          <w:bCs/>
        </w:rPr>
      </w:pPr>
      <w:r w:rsidRPr="00EC0558">
        <w:rPr>
          <w:rFonts w:eastAsia="Verdana"/>
          <w:b/>
          <w:bCs/>
        </w:rPr>
        <w:t>Further Information</w:t>
      </w:r>
    </w:p>
    <w:p w14:paraId="1C458A3F" w14:textId="3642A1EA" w:rsidR="00035F42" w:rsidRPr="00EC0558" w:rsidRDefault="00035F42" w:rsidP="00EC0558">
      <w:pPr>
        <w:pStyle w:val="ListParagraph"/>
        <w:numPr>
          <w:ilvl w:val="1"/>
          <w:numId w:val="2"/>
        </w:numPr>
        <w:spacing w:before="240" w:after="0"/>
        <w:rPr>
          <w:b/>
          <w:bCs/>
        </w:rPr>
      </w:pPr>
      <w:r w:rsidRPr="00EC0558">
        <w:rPr>
          <w:rFonts w:eastAsia="Verdana"/>
          <w:bCs/>
        </w:rPr>
        <w:t xml:space="preserve">For further information please contact: Michael Fluegemann, 734-751-5513, </w:t>
      </w:r>
      <w:hyperlink r:id="rId8" w:history="1">
        <w:r w:rsidRPr="00EC0558">
          <w:rPr>
            <w:rStyle w:val="Hyperlink"/>
            <w:rFonts w:eastAsia="Verdana"/>
            <w:bCs/>
          </w:rPr>
          <w:t>race@giyc.com</w:t>
        </w:r>
      </w:hyperlink>
      <w:r w:rsidRPr="00EC0558">
        <w:rPr>
          <w:rFonts w:eastAsia="Verdana"/>
          <w:bCs/>
        </w:rPr>
        <w:t xml:space="preserve"> </w:t>
      </w:r>
    </w:p>
    <w:p w14:paraId="7693226B" w14:textId="77777777" w:rsidR="00035F42" w:rsidRPr="0096701A" w:rsidRDefault="00035F42" w:rsidP="00035F42">
      <w:pPr>
        <w:pStyle w:val="ListParagraph"/>
        <w:ind w:left="1152"/>
        <w:rPr>
          <w:b/>
          <w:bCs/>
        </w:rPr>
      </w:pPr>
    </w:p>
    <w:sectPr w:rsidR="00035F42" w:rsidRPr="009670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03E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A325522"/>
    <w:multiLevelType w:val="multilevel"/>
    <w:tmpl w:val="0C127D66"/>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5D823F1"/>
    <w:multiLevelType w:val="multilevel"/>
    <w:tmpl w:val="F078B46E"/>
    <w:lvl w:ilvl="0">
      <w:start w:val="1"/>
      <w:numFmt w:val="decimal"/>
      <w:lvlText w:val="%1."/>
      <w:lvlJc w:val="left"/>
      <w:pPr>
        <w:ind w:left="792" w:hanging="504"/>
      </w:pPr>
      <w:rPr>
        <w:rFonts w:hint="default"/>
      </w:rPr>
    </w:lvl>
    <w:lvl w:ilvl="1">
      <w:start w:val="1"/>
      <w:numFmt w:val="decimal"/>
      <w:lvlText w:val="%1.%2."/>
      <w:lvlJc w:val="left"/>
      <w:pPr>
        <w:ind w:left="1152" w:hanging="504"/>
      </w:pPr>
      <w:rPr>
        <w:rFonts w:hint="default"/>
        <w:b w:val="0"/>
        <w:bCs w:val="0"/>
      </w:rPr>
    </w:lvl>
    <w:lvl w:ilvl="2">
      <w:start w:val="1"/>
      <w:numFmt w:val="decimal"/>
      <w:lvlText w:val="%1.%2.%3."/>
      <w:lvlJc w:val="left"/>
      <w:pPr>
        <w:ind w:left="1512" w:hanging="504"/>
      </w:pPr>
      <w:rPr>
        <w:rFonts w:hint="default"/>
      </w:rPr>
    </w:lvl>
    <w:lvl w:ilvl="3">
      <w:start w:val="1"/>
      <w:numFmt w:val="decimal"/>
      <w:lvlText w:val="%1.%2.%3.%4."/>
      <w:lvlJc w:val="left"/>
      <w:pPr>
        <w:ind w:left="1872" w:hanging="504"/>
      </w:pPr>
      <w:rPr>
        <w:rFonts w:hint="default"/>
      </w:rPr>
    </w:lvl>
    <w:lvl w:ilvl="4">
      <w:start w:val="1"/>
      <w:numFmt w:val="decimal"/>
      <w:lvlText w:val="%1.%2.%3.%4.%5."/>
      <w:lvlJc w:val="left"/>
      <w:pPr>
        <w:ind w:left="2232" w:hanging="504"/>
      </w:pPr>
      <w:rPr>
        <w:rFonts w:hint="default"/>
      </w:rPr>
    </w:lvl>
    <w:lvl w:ilvl="5">
      <w:start w:val="1"/>
      <w:numFmt w:val="decimal"/>
      <w:lvlText w:val="%1.%2.%3.%4.%5.%6."/>
      <w:lvlJc w:val="left"/>
      <w:pPr>
        <w:ind w:left="2592" w:hanging="504"/>
      </w:pPr>
      <w:rPr>
        <w:rFonts w:hint="default"/>
      </w:rPr>
    </w:lvl>
    <w:lvl w:ilvl="6">
      <w:start w:val="1"/>
      <w:numFmt w:val="decimal"/>
      <w:lvlText w:val="%1.%2.%3.%4.%5.%6.%7."/>
      <w:lvlJc w:val="left"/>
      <w:pPr>
        <w:ind w:left="2952" w:hanging="504"/>
      </w:pPr>
      <w:rPr>
        <w:rFonts w:hint="default"/>
      </w:rPr>
    </w:lvl>
    <w:lvl w:ilvl="7">
      <w:start w:val="1"/>
      <w:numFmt w:val="decimal"/>
      <w:lvlText w:val="%1.%2.%3.%4.%5.%6.%7.%8."/>
      <w:lvlJc w:val="left"/>
      <w:pPr>
        <w:ind w:left="3312" w:hanging="504"/>
      </w:pPr>
      <w:rPr>
        <w:rFonts w:hint="default"/>
      </w:rPr>
    </w:lvl>
    <w:lvl w:ilvl="8">
      <w:start w:val="1"/>
      <w:numFmt w:val="decimal"/>
      <w:lvlText w:val="%1.%2.%3.%4.%5.%6.%7.%8.%9."/>
      <w:lvlJc w:val="left"/>
      <w:pPr>
        <w:ind w:left="3672" w:hanging="504"/>
      </w:pPr>
      <w:rPr>
        <w:rFonts w:hint="default"/>
      </w:rPr>
    </w:lvl>
  </w:abstractNum>
  <w:num w:numId="1" w16cid:durableId="90322861">
    <w:abstractNumId w:val="0"/>
  </w:num>
  <w:num w:numId="2" w16cid:durableId="1574317722">
    <w:abstractNumId w:val="2"/>
  </w:num>
  <w:num w:numId="3" w16cid:durableId="1213888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1F1"/>
    <w:rsid w:val="00000981"/>
    <w:rsid w:val="00035F42"/>
    <w:rsid w:val="00102008"/>
    <w:rsid w:val="001E152B"/>
    <w:rsid w:val="001E2663"/>
    <w:rsid w:val="001F3FD2"/>
    <w:rsid w:val="002E059A"/>
    <w:rsid w:val="00300A9C"/>
    <w:rsid w:val="00390E2A"/>
    <w:rsid w:val="00392432"/>
    <w:rsid w:val="00490D71"/>
    <w:rsid w:val="004E081E"/>
    <w:rsid w:val="004E0EFB"/>
    <w:rsid w:val="00565DF8"/>
    <w:rsid w:val="005B2C17"/>
    <w:rsid w:val="005E65F5"/>
    <w:rsid w:val="00602E40"/>
    <w:rsid w:val="0065327B"/>
    <w:rsid w:val="006C36F7"/>
    <w:rsid w:val="006C61F1"/>
    <w:rsid w:val="007512BE"/>
    <w:rsid w:val="007549E4"/>
    <w:rsid w:val="00797CD7"/>
    <w:rsid w:val="00820307"/>
    <w:rsid w:val="008D3323"/>
    <w:rsid w:val="0096701A"/>
    <w:rsid w:val="009A2674"/>
    <w:rsid w:val="00A665D0"/>
    <w:rsid w:val="00A770D7"/>
    <w:rsid w:val="00B0703C"/>
    <w:rsid w:val="00B27470"/>
    <w:rsid w:val="00B741B2"/>
    <w:rsid w:val="00C417A3"/>
    <w:rsid w:val="00C84B4B"/>
    <w:rsid w:val="00CB11F9"/>
    <w:rsid w:val="00D0508E"/>
    <w:rsid w:val="00D10277"/>
    <w:rsid w:val="00D371DF"/>
    <w:rsid w:val="00E53311"/>
    <w:rsid w:val="00EC0558"/>
    <w:rsid w:val="00F43469"/>
    <w:rsid w:val="00F63736"/>
    <w:rsid w:val="00FD5B13"/>
    <w:rsid w:val="00FE41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1149C"/>
  <w15:chartTrackingRefBased/>
  <w15:docId w15:val="{E1140EE0-D5F3-478A-A8B2-E330E1B8A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C61F1"/>
    <w:pPr>
      <w:ind w:left="720"/>
      <w:contextualSpacing/>
    </w:pPr>
  </w:style>
  <w:style w:type="character" w:styleId="Hyperlink">
    <w:name w:val="Hyperlink"/>
    <w:basedOn w:val="DefaultParagraphFont"/>
    <w:uiPriority w:val="99"/>
    <w:unhideWhenUsed/>
    <w:rsid w:val="006C61F1"/>
    <w:rPr>
      <w:color w:val="0563C1" w:themeColor="hyperlink"/>
      <w:u w:val="single"/>
    </w:rPr>
  </w:style>
  <w:style w:type="paragraph" w:styleId="BodyText">
    <w:name w:val="Body Text"/>
    <w:basedOn w:val="Normal"/>
    <w:link w:val="BodyTextChar"/>
    <w:uiPriority w:val="1"/>
    <w:qFormat/>
    <w:rsid w:val="00035F42"/>
    <w:pPr>
      <w:widowControl w:val="0"/>
      <w:autoSpaceDE w:val="0"/>
      <w:autoSpaceDN w:val="0"/>
      <w:spacing w:before="41"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035F42"/>
    <w:rPr>
      <w:rFonts w:ascii="Calibri" w:eastAsia="Calibri" w:hAnsi="Calibri" w:cs="Calibri"/>
    </w:rPr>
  </w:style>
  <w:style w:type="character" w:styleId="UnresolvedMention">
    <w:name w:val="Unresolved Mention"/>
    <w:basedOn w:val="DefaultParagraphFont"/>
    <w:uiPriority w:val="99"/>
    <w:semiHidden/>
    <w:unhideWhenUsed/>
    <w:rsid w:val="00035F42"/>
    <w:rPr>
      <w:color w:val="605E5C"/>
      <w:shd w:val="clear" w:color="auto" w:fill="E1DFDD"/>
    </w:rPr>
  </w:style>
  <w:style w:type="character" w:styleId="FollowedHyperlink">
    <w:name w:val="FollowedHyperlink"/>
    <w:basedOn w:val="DefaultParagraphFont"/>
    <w:uiPriority w:val="99"/>
    <w:semiHidden/>
    <w:unhideWhenUsed/>
    <w:rsid w:val="001E15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ce@giyc.com" TargetMode="External"/><Relationship Id="rId3" Type="http://schemas.openxmlformats.org/officeDocument/2006/relationships/settings" Target="settings.xml"/><Relationship Id="rId7" Type="http://schemas.openxmlformats.org/officeDocument/2006/relationships/hyperlink" Target="https://noticeofrace.net/eventpage.aspx?&amp;ID=12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ce@giyc.com" TargetMode="External"/><Relationship Id="rId5" Type="http://schemas.openxmlformats.org/officeDocument/2006/relationships/hyperlink" Target="mailto:race@giyc.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990bb7a-51f4-439b-bd36-9c07fb1041c0}" enabled="0" method="" siteId="{c990bb7a-51f4-439b-bd36-9c07fb1041c0}"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Ford Motor Company</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Fluegemann, Michael (M.D.)</dc:creator>
  <cp:keywords/>
  <dc:description/>
  <cp:lastModifiedBy>Fluegemann, Michael (M.D.)</cp:lastModifiedBy>
  <cp:revision>7</cp:revision>
  <dcterms:created xsi:type="dcterms:W3CDTF">2024-04-22T05:15:00Z</dcterms:created>
  <dcterms:modified xsi:type="dcterms:W3CDTF">2024-04-22T05:18:00Z</dcterms:modified>
</cp:coreProperties>
</file>